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7CC1" w14:textId="4CED2667" w:rsidR="007955D7" w:rsidRPr="00876D3B" w:rsidRDefault="00674747" w:rsidP="00695B55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876D3B">
        <w:rPr>
          <w:rFonts w:ascii="Times New Roman" w:hAnsi="Times New Roman" w:cs="Times New Roman"/>
          <w:b/>
          <w:color w:val="00B050"/>
          <w:sz w:val="24"/>
          <w:szCs w:val="24"/>
        </w:rPr>
        <w:t>Drodzy Rodzice</w:t>
      </w:r>
      <w:r w:rsidR="00F8716D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14:paraId="786DF5AE" w14:textId="7A36E534" w:rsidR="00674747" w:rsidRPr="00876D3B" w:rsidRDefault="003C47D4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Sytuacja epidemiczna sprawiła, ze rządy wielu </w:t>
      </w:r>
      <w:r w:rsidR="00876D3B">
        <w:rPr>
          <w:rFonts w:ascii="Times New Roman" w:hAnsi="Times New Roman" w:cs="Times New Roman"/>
          <w:sz w:val="24"/>
          <w:szCs w:val="24"/>
        </w:rPr>
        <w:t>p</w:t>
      </w:r>
      <w:r w:rsidRPr="00876D3B">
        <w:rPr>
          <w:rFonts w:ascii="Times New Roman" w:hAnsi="Times New Roman" w:cs="Times New Roman"/>
          <w:sz w:val="24"/>
          <w:szCs w:val="24"/>
        </w:rPr>
        <w:t>aństw, w tym Polski, ograniczyły do minimum możliwość gromadzenia się dużej ilości osób w jednym miejscu. Zamknięto placówki edukacyjne, centra handlowe, kina, biblioteki, a w końcu granice – to nasza obecna codzienność. Zajęcia w szkołach przybrały zupełnie nową, nieznaną dotąd formę – kształcenia na odległość. Zdaję sobie sprawę, iż dla wielu z Państwa obecne rozwiązania prawne mogą stanowić duże wyzwanie, a niepokój o siebie i swoich bliskich potęgować lęk i niechęć do pokonywania kolejnych trudności. Zachęcam jednak Państwa serdecznie do podejmowania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 </w:t>
      </w:r>
      <w:r w:rsidRPr="00876D3B">
        <w:rPr>
          <w:rFonts w:ascii="Times New Roman" w:hAnsi="Times New Roman" w:cs="Times New Roman"/>
          <w:sz w:val="24"/>
          <w:szCs w:val="24"/>
        </w:rPr>
        <w:t xml:space="preserve">prób, 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do </w:t>
      </w:r>
      <w:r w:rsidRPr="00876D3B">
        <w:rPr>
          <w:rFonts w:ascii="Times New Roman" w:hAnsi="Times New Roman" w:cs="Times New Roman"/>
          <w:sz w:val="24"/>
          <w:szCs w:val="24"/>
        </w:rPr>
        <w:t xml:space="preserve">wspierania swoich dzieci – a przede wszystkim zapewniania im poczucia bezpieczeństwa, bo jest to dla nich bardzo ważne. </w:t>
      </w:r>
      <w:r w:rsidR="00674747" w:rsidRPr="00876D3B">
        <w:rPr>
          <w:rFonts w:ascii="Times New Roman" w:hAnsi="Times New Roman" w:cs="Times New Roman"/>
          <w:sz w:val="24"/>
          <w:szCs w:val="24"/>
        </w:rPr>
        <w:t>Dzieci nie wszystko jeszcze rozumieją, ale widzą i odczuwają zmiany, jakie ostatnio nastały w ich codzienności.</w:t>
      </w:r>
    </w:p>
    <w:p w14:paraId="70E73F51" w14:textId="441DBAF1" w:rsidR="00674747" w:rsidRPr="00876D3B" w:rsidRDefault="00674747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Co robić zatem,</w:t>
      </w:r>
      <w:r w:rsidR="003C47D4" w:rsidRPr="00876D3B">
        <w:rPr>
          <w:rFonts w:ascii="Times New Roman" w:hAnsi="Times New Roman" w:cs="Times New Roman"/>
          <w:sz w:val="24"/>
          <w:szCs w:val="24"/>
        </w:rPr>
        <w:t xml:space="preserve"> aby nie udzielał im się strach?</w:t>
      </w:r>
    </w:p>
    <w:p w14:paraId="2332C220" w14:textId="59779E35" w:rsidR="0092653D" w:rsidRPr="00876D3B" w:rsidRDefault="00674747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Każdy człowiek jest inny. Ta zasada dotyczy również dzieci, które nie wszystko rozumieją, ale są świetnymi obserwatorami</w:t>
      </w:r>
      <w:r w:rsidR="0092653D" w:rsidRPr="00876D3B">
        <w:rPr>
          <w:rFonts w:ascii="Times New Roman" w:hAnsi="Times New Roman" w:cs="Times New Roman"/>
          <w:sz w:val="24"/>
          <w:szCs w:val="24"/>
        </w:rPr>
        <w:t xml:space="preserve"> i</w:t>
      </w:r>
      <w:r w:rsidRPr="00876D3B">
        <w:rPr>
          <w:rFonts w:ascii="Times New Roman" w:hAnsi="Times New Roman" w:cs="Times New Roman"/>
          <w:sz w:val="24"/>
          <w:szCs w:val="24"/>
        </w:rPr>
        <w:t xml:space="preserve"> są w stanie dostrzec wiele ist</w:t>
      </w:r>
      <w:r w:rsidR="00876D3B" w:rsidRPr="00876D3B">
        <w:rPr>
          <w:rFonts w:ascii="Times New Roman" w:hAnsi="Times New Roman" w:cs="Times New Roman"/>
          <w:sz w:val="24"/>
          <w:szCs w:val="24"/>
        </w:rPr>
        <w:t>otnych zmian jakie zaszły, w ich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dotąd, schematycznej codzienności. </w:t>
      </w:r>
      <w:r w:rsidR="0092653D" w:rsidRPr="00876D3B">
        <w:rPr>
          <w:rFonts w:ascii="Times New Roman" w:hAnsi="Times New Roman" w:cs="Times New Roman"/>
          <w:sz w:val="24"/>
          <w:szCs w:val="24"/>
        </w:rPr>
        <w:t>R</w:t>
      </w:r>
      <w:r w:rsidRPr="00876D3B">
        <w:rPr>
          <w:rFonts w:ascii="Times New Roman" w:hAnsi="Times New Roman" w:cs="Times New Roman"/>
          <w:sz w:val="24"/>
          <w:szCs w:val="24"/>
        </w:rPr>
        <w:t>eagują silnymi emocjami, kiedy obserwują</w:t>
      </w:r>
      <w:r w:rsidR="00876D3B" w:rsidRPr="00876D3B">
        <w:rPr>
          <w:rFonts w:ascii="Times New Roman" w:hAnsi="Times New Roman" w:cs="Times New Roman"/>
          <w:sz w:val="24"/>
          <w:szCs w:val="24"/>
        </w:rPr>
        <w:t xml:space="preserve"> przestraszonych, nieradzących sobie z sytuacją dorosłych. </w:t>
      </w:r>
      <w:r w:rsidRPr="00876D3B">
        <w:rPr>
          <w:rFonts w:ascii="Times New Roman" w:hAnsi="Times New Roman" w:cs="Times New Roman"/>
          <w:sz w:val="24"/>
          <w:szCs w:val="24"/>
        </w:rPr>
        <w:t xml:space="preserve">Podstawowa zasada brzmi więc: </w:t>
      </w:r>
    </w:p>
    <w:p w14:paraId="6DC46386" w14:textId="76521AD0" w:rsidR="00674747" w:rsidRPr="00876D3B" w:rsidRDefault="009265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6D3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C47D4" w:rsidRPr="00876D3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74747" w:rsidRPr="00876D3B">
        <w:rPr>
          <w:rFonts w:ascii="Times New Roman" w:hAnsi="Times New Roman" w:cs="Times New Roman"/>
          <w:i/>
          <w:iCs/>
          <w:sz w:val="24"/>
          <w:szCs w:val="24"/>
        </w:rPr>
        <w:t>ależy z dziećmi rozmawiać i na bieżąco mówić, co się dzieje. Jeśli my czujemy niepokój, to dziecko będzie to widziało i też będzie się niepokoić</w:t>
      </w:r>
      <w:r w:rsidRPr="00876D3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2E6A358" w14:textId="77777777" w:rsidR="00876D3B" w:rsidRPr="00876D3B" w:rsidRDefault="0092653D" w:rsidP="003C47D4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Nierozmawianie z dzieckiem, niedopowiadanie na pytania, udawanie, że się nic nie dzieje jest błędem, bo wtedy dziecko dostaje sprzeczne komunikaty: doświadcza zmian, których nie rozumie, obserwuje trudne do zrozumienia emocje, a nie ma wyjaśnienia, z czego to wynika i czemu to ma służyć.</w:t>
      </w:r>
      <w:r w:rsidR="003C47D4" w:rsidRPr="00876D3B">
        <w:rPr>
          <w:rFonts w:ascii="Times New Roman" w:hAnsi="Times New Roman" w:cs="Times New Roman"/>
          <w:sz w:val="24"/>
          <w:szCs w:val="24"/>
        </w:rPr>
        <w:t xml:space="preserve"> </w:t>
      </w:r>
      <w:r w:rsidR="006351E4" w:rsidRPr="00876D3B">
        <w:rPr>
          <w:rFonts w:ascii="Times New Roman" w:hAnsi="Times New Roman" w:cs="Times New Roman"/>
          <w:sz w:val="24"/>
          <w:szCs w:val="24"/>
        </w:rPr>
        <w:t>Dzieci przywiązane są do codziennych rytuałów i stałe punkty dnia dają im poczucie bezpieczeństwa. Dlatego tym ważniejsze jest, aby wytłumaczyć, dlaczego z dnia na dzień to się zmieniło</w:t>
      </w:r>
      <w:r w:rsidR="00876D3B" w:rsidRPr="00876D3B">
        <w:rPr>
          <w:rFonts w:ascii="Times New Roman" w:hAnsi="Times New Roman" w:cs="Times New Roman"/>
          <w:sz w:val="24"/>
          <w:szCs w:val="24"/>
        </w:rPr>
        <w:t>. Dzieci powinny znać przyczynę pozostawania w domu, zakazu korzystania z placów zabaw, braku codziennych spacerów czy spotkań z przyjaciółmi. Pamiętajmy jednak, aby wśród komunikatów pojawiały się również te, które uspokajają:</w:t>
      </w:r>
    </w:p>
    <w:p w14:paraId="05DD5DD1" w14:textId="77777777" w:rsidR="00876D3B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że pozostanie w domu w dużym stopniu chroni nas przed zakażeniem,</w:t>
      </w:r>
    </w:p>
    <w:p w14:paraId="5B23FBD8" w14:textId="4883519C" w:rsidR="0092653D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ze wyjątkowa dbałość higienę i używanie środków antywirusowych minimalizuje ryzyko zachorowania,</w:t>
      </w:r>
    </w:p>
    <w:p w14:paraId="0DFD466C" w14:textId="310D1C27" w:rsidR="00876D3B" w:rsidRPr="00876D3B" w:rsidRDefault="00876D3B" w:rsidP="00876D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informacje o tym, ze olbrzymia część chorych wraca do zdrowia,</w:t>
      </w:r>
    </w:p>
    <w:p w14:paraId="0CAB902F" w14:textId="77777777" w:rsidR="00876D3B" w:rsidRPr="00876D3B" w:rsidRDefault="00876D3B" w:rsidP="00926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zapewnijmy, ze wiemy co robić jeżeli poczujemy się gorzej (</w:t>
      </w:r>
      <w:r w:rsidR="0092653D" w:rsidRPr="00876D3B">
        <w:rPr>
          <w:rFonts w:ascii="Times New Roman" w:hAnsi="Times New Roman" w:cs="Times New Roman"/>
          <w:sz w:val="24"/>
          <w:szCs w:val="24"/>
        </w:rPr>
        <w:t>zadzwonimy</w:t>
      </w:r>
      <w:r w:rsidRPr="00876D3B">
        <w:rPr>
          <w:rFonts w:ascii="Times New Roman" w:hAnsi="Times New Roman" w:cs="Times New Roman"/>
          <w:sz w:val="24"/>
          <w:szCs w:val="24"/>
        </w:rPr>
        <w:t xml:space="preserve"> po pomoc i tę pomoc dostaniemy),</w:t>
      </w:r>
    </w:p>
    <w:p w14:paraId="7DF9E9BD" w14:textId="3558C069" w:rsidR="0092653D" w:rsidRPr="00876D3B" w:rsidRDefault="00876D3B" w:rsidP="00F6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młodsze dzieci powinny też mieć informacje </w:t>
      </w:r>
      <w:r w:rsidR="00F6042F">
        <w:rPr>
          <w:rFonts w:ascii="Times New Roman" w:hAnsi="Times New Roman" w:cs="Times New Roman"/>
          <w:sz w:val="24"/>
          <w:szCs w:val="24"/>
        </w:rPr>
        <w:t xml:space="preserve">o tym, co zrobić i kto się nimi </w:t>
      </w:r>
      <w:r w:rsidRPr="00876D3B">
        <w:rPr>
          <w:rFonts w:ascii="Times New Roman" w:hAnsi="Times New Roman" w:cs="Times New Roman"/>
          <w:sz w:val="24"/>
          <w:szCs w:val="24"/>
        </w:rPr>
        <w:t>zaopiekuje, jeżeli rodzice przez jakiś czas nie będą mogli sprawować nad nimi opieki – jest to istotne zwłaszcza wśród rodzin, w których codzienną opiekę sprawuje tylko jedno z rodziców).</w:t>
      </w:r>
      <w:r w:rsidR="0092653D" w:rsidRPr="00876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0801" w14:textId="73EA9F4C" w:rsidR="003C47D4" w:rsidRPr="00876D3B" w:rsidRDefault="0092653D" w:rsidP="00F6042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Jeżeli dziel</w:t>
      </w:r>
      <w:r w:rsidR="006351E4" w:rsidRPr="00876D3B">
        <w:rPr>
          <w:rFonts w:ascii="Times New Roman" w:hAnsi="Times New Roman" w:cs="Times New Roman"/>
          <w:sz w:val="24"/>
          <w:szCs w:val="24"/>
        </w:rPr>
        <w:t>imy</w:t>
      </w:r>
      <w:r w:rsidRPr="00876D3B">
        <w:rPr>
          <w:rFonts w:ascii="Times New Roman" w:hAnsi="Times New Roman" w:cs="Times New Roman"/>
          <w:sz w:val="24"/>
          <w:szCs w:val="24"/>
        </w:rPr>
        <w:t xml:space="preserve"> się z dzieckiem swoją wiedzą, która wynika ze świadomości, co robić, to ono naprawdę będzie spokojniejsze. </w:t>
      </w:r>
      <w:r w:rsidR="00F6042F">
        <w:rPr>
          <w:rFonts w:ascii="Times New Roman" w:hAnsi="Times New Roman" w:cs="Times New Roman"/>
          <w:sz w:val="24"/>
          <w:szCs w:val="24"/>
        </w:rPr>
        <w:t>W</w:t>
      </w:r>
      <w:r w:rsidRPr="00876D3B">
        <w:rPr>
          <w:rFonts w:ascii="Times New Roman" w:hAnsi="Times New Roman" w:cs="Times New Roman"/>
          <w:sz w:val="24"/>
          <w:szCs w:val="24"/>
        </w:rPr>
        <w:t>ytłumaczmy mu, c</w:t>
      </w:r>
      <w:r w:rsidR="00F6042F">
        <w:rPr>
          <w:rFonts w:ascii="Times New Roman" w:hAnsi="Times New Roman" w:cs="Times New Roman"/>
          <w:sz w:val="24"/>
          <w:szCs w:val="24"/>
        </w:rPr>
        <w:t>o się dzieje i nie wybiegajmy w </w:t>
      </w:r>
      <w:r w:rsidRPr="00876D3B">
        <w:rPr>
          <w:rFonts w:ascii="Times New Roman" w:hAnsi="Times New Roman" w:cs="Times New Roman"/>
          <w:sz w:val="24"/>
          <w:szCs w:val="24"/>
        </w:rPr>
        <w:t xml:space="preserve">przyszłość dalej niż na najbliższe kilkanaście dni. Mówmy o tym, co wiemy – przez dwa tygodnie zostajemy w domu, ale zorganizujemy sobie ten czas w ciekawy sposób. Ważne, aby dziecko widziało, że mamy na ten czas pomysł. Warto zwrócić uwagę, że wszystko co mówimy dzieciom i co je uspokaja – wpływa też kojąco na nas. </w:t>
      </w:r>
      <w:r w:rsidR="006351E4" w:rsidRPr="00876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876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eżeli uspokajamy dzieci, to wspieramy samych siebie.</w:t>
      </w:r>
    </w:p>
    <w:p w14:paraId="667DC3EF" w14:textId="4A9FC27B" w:rsidR="003C47D4" w:rsidRPr="00876D3B" w:rsidRDefault="003C47D4" w:rsidP="0007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3B">
        <w:rPr>
          <w:rFonts w:ascii="Times New Roman" w:hAnsi="Times New Roman" w:cs="Times New Roman"/>
          <w:b/>
          <w:sz w:val="24"/>
          <w:szCs w:val="24"/>
        </w:rPr>
        <w:lastRenderedPageBreak/>
        <w:t>Miejsce do nauki w domu</w:t>
      </w:r>
    </w:p>
    <w:p w14:paraId="02E8D8FC" w14:textId="0AEE2DDC" w:rsidR="003C47D4" w:rsidRPr="00876D3B" w:rsidRDefault="003C47D4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Ważne jest, aby w miarę możliwości zapewnić dziecku komfort i odpowiednie warunki. Dzieci mają swoje miejsce, przy którym odrabiają lekcje i to powinno być miejsce, przy którym będzie ono mogło uczyć się zdalnie. Sprawdźmy, czy jest dobrze oświetlone, poza światłem naturalnym zapewnijmy również lampkę na biurku. Ważne jest, aby w pokoju panowała optymalna temperatura – niedogrzane lub przegrzane i niewywietrzone pomieszczenie będzie obniżało koncentrację i wzmagało męczliwość. Wraz z dzieckiem posprzątaj biurko prze rozpoczęciem nauki – zadbaj, aby na biurku znajdowały się tylko niezbędne przedmioty. Warunki mieszkaniowe każdej rodziny są inne, w miarę możliwości jednak spróbuj utrzymać w czasie nauki względną ciszę – telewizor i radio powinny być wyłączone, inne sprzęty domowe również (pralka, suszarka, zmywarka). Rodzicu, nie rozmawiaj w tym czasie przez telefon, to może dziecko rozpraszać i budzić ciekawość. </w:t>
      </w:r>
    </w:p>
    <w:p w14:paraId="51B64376" w14:textId="19F763BD" w:rsidR="003C47D4" w:rsidRPr="00876D3B" w:rsidRDefault="003C47D4" w:rsidP="0007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3B">
        <w:rPr>
          <w:rFonts w:ascii="Times New Roman" w:hAnsi="Times New Roman" w:cs="Times New Roman"/>
          <w:b/>
          <w:sz w:val="24"/>
          <w:szCs w:val="24"/>
        </w:rPr>
        <w:t>Organizacja czasu</w:t>
      </w:r>
    </w:p>
    <w:p w14:paraId="12E96032" w14:textId="7A88DF56" w:rsidR="003C47D4" w:rsidRPr="00876D3B" w:rsidRDefault="003C47D4" w:rsidP="00075F0D">
      <w:pPr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Przygotuj wraz ze wszystkimi domownikami plan tygodniowy, którego wszyscy będą przestrzegać. To ułatwi naukę i wykonywanie innych obowiązków i czynności. Zaplanuj godzinę, o której wszyscy wstajecie, godziny posiłków, czas nauki on-line i czas nauki, pamiętaj o przerwach! W warunkach domowych dzieci również potrzebują przerwy, ważne jest jednak aby jej czas był z góry określony. Jeżeli jest to krótka przerwa, to jest chwila na zjedzenie drugiego śniadania, zdrowej przekąski, herbaty. Nie pozwalaj w tym czasie na gry on-line, kontakt z innymi poprzez komunikatory elektroniczne – dbaj, aby przerwa była również odpoczynkiem dla oczu. </w:t>
      </w:r>
    </w:p>
    <w:p w14:paraId="6FECDBE1" w14:textId="1FD5BA32" w:rsidR="003C47D4" w:rsidRPr="00876D3B" w:rsidRDefault="003C47D4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Nie tylko dorośli są zmęczeni i przestraszeni tą sytuacją. Pamiętaj, że nasilenie irytacji, drażliwości, niechęci może się pojawić również u Twojego dziecka.  Piękna pogoda, brak możliwości wychodzenia na dwór, odwołanie wszystkich </w:t>
      </w:r>
      <w:r w:rsidR="00695B55" w:rsidRPr="00876D3B">
        <w:rPr>
          <w:rFonts w:ascii="Times New Roman" w:hAnsi="Times New Roman" w:cs="Times New Roman"/>
          <w:sz w:val="24"/>
          <w:szCs w:val="24"/>
        </w:rPr>
        <w:t>dodatkowych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zajęć, </w:t>
      </w:r>
      <w:r w:rsidR="00695B55" w:rsidRPr="00876D3B">
        <w:rPr>
          <w:rFonts w:ascii="Times New Roman" w:hAnsi="Times New Roman" w:cs="Times New Roman"/>
          <w:sz w:val="24"/>
          <w:szCs w:val="24"/>
        </w:rPr>
        <w:t>których</w:t>
      </w:r>
      <w:r w:rsidRPr="00876D3B">
        <w:rPr>
          <w:rFonts w:ascii="Times New Roman" w:hAnsi="Times New Roman" w:cs="Times New Roman"/>
          <w:sz w:val="24"/>
          <w:szCs w:val="24"/>
        </w:rPr>
        <w:t xml:space="preserve"> nasze dziecko było uczestnikiem – to wszystko wyzwala złość, gniew, smutek, brak akceptacji. </w:t>
      </w:r>
      <w:r w:rsidR="00695B55" w:rsidRPr="00876D3B">
        <w:rPr>
          <w:rFonts w:ascii="Times New Roman" w:hAnsi="Times New Roman" w:cs="Times New Roman"/>
          <w:sz w:val="24"/>
          <w:szCs w:val="24"/>
        </w:rPr>
        <w:t xml:space="preserve">Jako rodzice, musimy dać sobie radę  z tymi emocjami nie tylko u siebie, ale i u naszych dzieci. Rozmawiajmy, spędzajmy razem czas, pozwalajmy dzieciom na wybór aktywności i spróbujmy im w ich wyborach towarzyszyć </w:t>
      </w:r>
      <w:r w:rsidR="00695B55" w:rsidRPr="00876D3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554D519" w14:textId="1DF5B8D5" w:rsidR="00695B55" w:rsidRPr="00876D3B" w:rsidRDefault="00695B55" w:rsidP="00F6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I na koniec</w:t>
      </w:r>
      <w:r w:rsidR="00F6042F">
        <w:rPr>
          <w:rFonts w:ascii="Times New Roman" w:hAnsi="Times New Roman" w:cs="Times New Roman"/>
          <w:sz w:val="24"/>
          <w:szCs w:val="24"/>
        </w:rPr>
        <w:t xml:space="preserve">… 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Drogi Rodzicu,</w:t>
      </w:r>
      <w:r w:rsidRPr="00F60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n</w:t>
      </w:r>
      <w:r w:rsidRPr="00F6042F">
        <w:rPr>
          <w:rFonts w:ascii="Times New Roman" w:hAnsi="Times New Roman" w:cs="Times New Roman"/>
          <w:b/>
          <w:sz w:val="24"/>
          <w:szCs w:val="24"/>
        </w:rPr>
        <w:t>ie zapominaj o sobie</w:t>
      </w:r>
      <w:r w:rsidR="00F6042F" w:rsidRPr="00F6042F">
        <w:rPr>
          <w:rFonts w:ascii="Times New Roman" w:hAnsi="Times New Roman" w:cs="Times New Roman"/>
          <w:b/>
          <w:sz w:val="24"/>
          <w:szCs w:val="24"/>
        </w:rPr>
        <w:t>!</w:t>
      </w:r>
      <w:r w:rsidRPr="00F6042F">
        <w:rPr>
          <w:rFonts w:ascii="Times New Roman" w:hAnsi="Times New Roman" w:cs="Times New Roman"/>
          <w:sz w:val="24"/>
          <w:szCs w:val="24"/>
        </w:rPr>
        <w:t xml:space="preserve"> </w:t>
      </w:r>
      <w:r w:rsidRPr="00876D3B">
        <w:rPr>
          <w:rFonts w:ascii="Times New Roman" w:hAnsi="Times New Roman" w:cs="Times New Roman"/>
          <w:sz w:val="24"/>
          <w:szCs w:val="24"/>
        </w:rPr>
        <w:t>Zmęczona i sfrustrowana mama czy nerwowy tata będą wzmagali poczucie strachu, niepewności i osamotnienia. Zadbaj o kilka minut dziennie tylko dla siebie. Wypij ulubioną kawę</w:t>
      </w:r>
      <w:r w:rsidR="00F6042F">
        <w:rPr>
          <w:rFonts w:ascii="Times New Roman" w:hAnsi="Times New Roman" w:cs="Times New Roman"/>
          <w:sz w:val="24"/>
          <w:szCs w:val="24"/>
        </w:rPr>
        <w:t xml:space="preserve"> czy herbatę</w:t>
      </w:r>
      <w:r w:rsidRPr="00876D3B">
        <w:rPr>
          <w:rFonts w:ascii="Times New Roman" w:hAnsi="Times New Roman" w:cs="Times New Roman"/>
          <w:sz w:val="24"/>
          <w:szCs w:val="24"/>
        </w:rPr>
        <w:t xml:space="preserve">, zadzwoń do przyjaciół, poszukaj filmu instruktażowego z technikami relaksacyjnymi lub zrób cokolwiek co możesz – a co sprawia Ci przyjemność </w:t>
      </w:r>
      <w:r w:rsidRPr="00876D3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92F874B" w14:textId="4382A452" w:rsidR="00695B55" w:rsidRPr="00876D3B" w:rsidRDefault="00695B55" w:rsidP="00F6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>Anna Rożańska – wraz z zespołem p</w:t>
      </w:r>
      <w:r w:rsidR="00F6042F">
        <w:rPr>
          <w:rFonts w:ascii="Times New Roman" w:hAnsi="Times New Roman" w:cs="Times New Roman"/>
          <w:sz w:val="24"/>
          <w:szCs w:val="24"/>
        </w:rPr>
        <w:t xml:space="preserve">racowników PZPPP w Szamotułach </w:t>
      </w:r>
    </w:p>
    <w:p w14:paraId="656881C7" w14:textId="491DE7F9" w:rsidR="00695B55" w:rsidRPr="00F6042F" w:rsidRDefault="00695B55" w:rsidP="00695B5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042F">
        <w:rPr>
          <w:rFonts w:ascii="Times New Roman" w:hAnsi="Times New Roman" w:cs="Times New Roman"/>
          <w:color w:val="FF0000"/>
          <w:sz w:val="24"/>
          <w:szCs w:val="24"/>
        </w:rPr>
        <w:t>UWAGA!!</w:t>
      </w:r>
    </w:p>
    <w:p w14:paraId="1B591A2B" w14:textId="4F17D0C5" w:rsidR="00695B55" w:rsidRDefault="00695B55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D3B">
        <w:rPr>
          <w:rFonts w:ascii="Times New Roman" w:hAnsi="Times New Roman" w:cs="Times New Roman"/>
          <w:sz w:val="24"/>
          <w:szCs w:val="24"/>
        </w:rPr>
        <w:t xml:space="preserve">Pracownicy poradni w Szamotułach i we Wronkach są codziennie do </w:t>
      </w:r>
      <w:commentRangeStart w:id="1"/>
      <w:r w:rsidRPr="00876D3B">
        <w:rPr>
          <w:rFonts w:ascii="Times New Roman" w:hAnsi="Times New Roman" w:cs="Times New Roman"/>
          <w:sz w:val="24"/>
          <w:szCs w:val="24"/>
        </w:rPr>
        <w:t>Pa</w:t>
      </w:r>
      <w:commentRangeEnd w:id="1"/>
      <w:r w:rsidRPr="00876D3B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r w:rsidRPr="00876D3B">
        <w:rPr>
          <w:rFonts w:ascii="Times New Roman" w:hAnsi="Times New Roman" w:cs="Times New Roman"/>
          <w:sz w:val="24"/>
          <w:szCs w:val="24"/>
        </w:rPr>
        <w:t xml:space="preserve">ństwa dyspozycji. Udzielamy porad i konsultacji telefonicznie lub mailowo. </w:t>
      </w:r>
      <w:r w:rsidR="00F6042F">
        <w:rPr>
          <w:rFonts w:ascii="Times New Roman" w:hAnsi="Times New Roman" w:cs="Times New Roman"/>
          <w:sz w:val="24"/>
          <w:szCs w:val="24"/>
        </w:rPr>
        <w:t>Czekamy na kontakt z </w:t>
      </w:r>
      <w:r w:rsidRPr="00876D3B">
        <w:rPr>
          <w:rFonts w:ascii="Times New Roman" w:hAnsi="Times New Roman" w:cs="Times New Roman"/>
          <w:sz w:val="24"/>
          <w:szCs w:val="24"/>
        </w:rPr>
        <w:t>Wami – rozmowa w tym trudnym czasie jest wsparciem, którym służymy, jesteśmy, aby móc Was wysłuchać, pomóc, doradzić, wesprzeć.</w:t>
      </w:r>
    </w:p>
    <w:p w14:paraId="5FB0EB6F" w14:textId="27E27758" w:rsidR="00F6042F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 Szamotuły – te</w:t>
      </w:r>
      <w:r w:rsidR="00F8716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664 064 138   mail: </w:t>
      </w:r>
      <w:hyperlink r:id="rId7" w:history="1">
        <w:r w:rsidRPr="005F35FC">
          <w:rPr>
            <w:rStyle w:val="Hipercze"/>
            <w:rFonts w:ascii="Times New Roman" w:hAnsi="Times New Roman" w:cs="Times New Roman"/>
            <w:sz w:val="24"/>
            <w:szCs w:val="24"/>
          </w:rPr>
          <w:t>pppszamotuly@poczta.onet.pl</w:t>
        </w:r>
      </w:hyperlink>
    </w:p>
    <w:p w14:paraId="05E6B576" w14:textId="4D1C2CBD" w:rsidR="00F6042F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PPP Wronki </w:t>
      </w:r>
      <w:r w:rsidR="00F8716D">
        <w:rPr>
          <w:rFonts w:ascii="Times New Roman" w:hAnsi="Times New Roman" w:cs="Times New Roman"/>
          <w:sz w:val="24"/>
          <w:szCs w:val="24"/>
        </w:rPr>
        <w:t xml:space="preserve">– 67 254 03 53           mail: </w:t>
      </w:r>
      <w:hyperlink r:id="rId8" w:history="1">
        <w:r w:rsidR="00F8716D" w:rsidRPr="005F35FC">
          <w:rPr>
            <w:rStyle w:val="Hipercze"/>
            <w:rFonts w:ascii="Times New Roman" w:hAnsi="Times New Roman" w:cs="Times New Roman"/>
            <w:sz w:val="24"/>
            <w:szCs w:val="24"/>
          </w:rPr>
          <w:t>poradniapp-wronki@o2.pl</w:t>
        </w:r>
      </w:hyperlink>
      <w:r w:rsidR="00F87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FA1CE" w14:textId="77777777" w:rsidR="00F6042F" w:rsidRPr="00876D3B" w:rsidRDefault="00F6042F" w:rsidP="0069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370D6" w14:textId="77777777" w:rsidR="00695B55" w:rsidRPr="00876D3B" w:rsidRDefault="00695B55" w:rsidP="00695B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5B55" w:rsidRPr="0087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" w:date="2020-03-26T11:33:00Z" w:initials="D">
    <w:p w14:paraId="1FF8C9A7" w14:textId="2CBA4F19" w:rsidR="00695B55" w:rsidRDefault="00695B55">
      <w:pPr>
        <w:pStyle w:val="Tekstkomentarza"/>
      </w:pPr>
      <w:r>
        <w:rPr>
          <w:rStyle w:val="Odwoaniedokomentarza"/>
        </w:rPr>
        <w:annotationRef/>
      </w:r>
      <w:r>
        <w:t xml:space="preserve">Ństwa dyspozycji.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8C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4A84"/>
    <w:multiLevelType w:val="hybridMultilevel"/>
    <w:tmpl w:val="4404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E"/>
    <w:rsid w:val="00075F0D"/>
    <w:rsid w:val="003C47D4"/>
    <w:rsid w:val="006351E4"/>
    <w:rsid w:val="00674747"/>
    <w:rsid w:val="00695B55"/>
    <w:rsid w:val="00787AEE"/>
    <w:rsid w:val="007955D7"/>
    <w:rsid w:val="00876D3B"/>
    <w:rsid w:val="008B414D"/>
    <w:rsid w:val="009148EC"/>
    <w:rsid w:val="0092653D"/>
    <w:rsid w:val="00C06A5A"/>
    <w:rsid w:val="00E645DF"/>
    <w:rsid w:val="00F6042F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B57B"/>
  <w15:chartTrackingRefBased/>
  <w15:docId w15:val="{87C4F87E-BF19-4BA8-B3D7-1A085CF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pp-wronki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szamotuly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Malinowska</dc:creator>
  <cp:keywords/>
  <dc:description/>
  <cp:lastModifiedBy>tv1</cp:lastModifiedBy>
  <cp:revision>2</cp:revision>
  <dcterms:created xsi:type="dcterms:W3CDTF">2020-04-01T17:24:00Z</dcterms:created>
  <dcterms:modified xsi:type="dcterms:W3CDTF">2020-04-01T17:24:00Z</dcterms:modified>
</cp:coreProperties>
</file>